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D4A0" w14:textId="7EBFB59C" w:rsidR="001B410B" w:rsidRDefault="00B303D6" w:rsidP="001B410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GBK</w:t>
      </w:r>
      <w:r w:rsidR="001B410B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 xml:space="preserve"> </w:t>
      </w:r>
      <w:proofErr w:type="gramStart"/>
      <w:r w:rsidR="001B410B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US"/>
        </w:rPr>
        <w:t>221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  <w:r w:rsidR="001B410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1B410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1B410B">
        <w:rPr>
          <w:rFonts w:ascii="Times New Roman" w:hAnsi="Times New Roman" w:cs="Times New Roman"/>
          <w:sz w:val="28"/>
          <w:szCs w:val="28"/>
          <w:lang w:val="kk-KZ"/>
        </w:rPr>
        <w:t>ҚР</w:t>
      </w:r>
      <w:proofErr w:type="gramEnd"/>
      <w:r w:rsidR="001B410B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басқару мен өзін-өзі басқару</w:t>
      </w:r>
      <w:r w:rsidR="001B410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1B41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58D9060B" w14:textId="77777777" w:rsidR="001B410B" w:rsidRDefault="001B410B" w:rsidP="001B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</w:t>
      </w:r>
    </w:p>
    <w:p w14:paraId="18C9C105" w14:textId="54ABC9F5" w:rsidR="001B410B" w:rsidRDefault="001B410B" w:rsidP="001B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B303D6" w:rsidRPr="00B303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B303D6" w:rsidRPr="00B303D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0EFE9B4F" w14:textId="69E06E82" w:rsidR="001B410B" w:rsidRDefault="001B410B" w:rsidP="001B410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 w:rsidR="00B303D6" w:rsidRPr="00B303D6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В0</w:t>
      </w:r>
      <w:r w:rsidR="00B303D6" w:rsidRPr="00B303D6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303D6" w:rsidRPr="00B303D6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5898EBE8" w14:textId="77777777" w:rsidR="001B410B" w:rsidRDefault="001B410B" w:rsidP="001B410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D9F04AF" w14:textId="5D1D25A5" w:rsidR="001B410B" w:rsidRDefault="001B410B" w:rsidP="001B410B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</w:t>
      </w:r>
      <w:r w:rsidR="0090704C">
        <w:rPr>
          <w:rFonts w:ascii="Times New Roman" w:hAnsi="Times New Roman" w:cs="Times New Roman"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sz w:val="40"/>
          <w:szCs w:val="40"/>
          <w:lang w:val="kk-KZ"/>
        </w:rPr>
        <w:t>ӨЖ-2</w:t>
      </w:r>
    </w:p>
    <w:p w14:paraId="52C503F4" w14:textId="77777777" w:rsidR="003F21DC" w:rsidRDefault="001B410B" w:rsidP="001B410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</w:t>
      </w:r>
      <w:r w:rsidR="003F21DC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14:paraId="29F16744" w14:textId="77777777" w:rsidR="00CA3436" w:rsidRPr="00CA3436" w:rsidRDefault="00CA3436" w:rsidP="00CA3436">
      <w:pPr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32"/>
          <w:szCs w:val="32"/>
          <w:lang w:val="kk-KZ" w:eastAsia="ru-RU"/>
        </w:rPr>
      </w:pPr>
      <w:r w:rsidRPr="00CA3436">
        <w:rPr>
          <w:rFonts w:ascii="Times New Roman" w:hAnsi="Times New Roman" w:cs="Times New Roman"/>
          <w:sz w:val="32"/>
          <w:szCs w:val="32"/>
          <w:lang w:val="kk-KZ"/>
        </w:rPr>
        <w:t xml:space="preserve">ЖИ 1.3- </w:t>
      </w:r>
      <w:bookmarkStart w:id="0" w:name="_Hlk81217431"/>
      <w:r w:rsidRPr="00CA3436">
        <w:rPr>
          <w:rFonts w:ascii="Times New Roman" w:hAnsi="Times New Roman" w:cs="Times New Roman"/>
          <w:sz w:val="32"/>
          <w:szCs w:val="32"/>
          <w:lang w:val="kk-KZ" w:eastAsia="ar-SA"/>
        </w:rPr>
        <w:t xml:space="preserve">Дамыған елдердегі </w:t>
      </w:r>
      <w:r w:rsidRPr="00CA3436">
        <w:rPr>
          <w:rFonts w:ascii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жергілікті басқару және өзін-өзі басқарудың заманауи әдістері</w:t>
      </w:r>
      <w:bookmarkEnd w:id="0"/>
      <w:r w:rsidRPr="00CA3436">
        <w:rPr>
          <w:rFonts w:ascii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;</w:t>
      </w:r>
    </w:p>
    <w:p w14:paraId="2D13746B" w14:textId="77777777" w:rsidR="00CA3436" w:rsidRPr="00CA3436" w:rsidRDefault="00CA3436" w:rsidP="00CA3436">
      <w:pPr>
        <w:spacing w:after="0" w:line="254" w:lineRule="auto"/>
        <w:ind w:firstLine="709"/>
        <w:jc w:val="both"/>
        <w:rPr>
          <w:rFonts w:ascii="Times New Roman" w:hAnsi="Times New Roman" w:cs="Times New Roman"/>
          <w:bCs/>
          <w:color w:val="201F1E"/>
          <w:sz w:val="32"/>
          <w:szCs w:val="32"/>
          <w:shd w:val="clear" w:color="auto" w:fill="FFFFFF"/>
          <w:lang w:val="kk-KZ"/>
        </w:rPr>
      </w:pPr>
      <w:r w:rsidRPr="00CA3436">
        <w:rPr>
          <w:rFonts w:ascii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ЖИ 1.4 -</w:t>
      </w:r>
      <w:r w:rsidRPr="00CA3436">
        <w:rPr>
          <w:rFonts w:ascii="Times New Roman" w:hAnsi="Times New Roman" w:cs="Times New Roman"/>
          <w:sz w:val="32"/>
          <w:szCs w:val="32"/>
          <w:lang w:val="kk-KZ"/>
        </w:rPr>
        <w:t xml:space="preserve"> Шет елдердің </w:t>
      </w:r>
      <w:r w:rsidRPr="00CA3436">
        <w:rPr>
          <w:rFonts w:ascii="Times New Roman" w:hAnsi="Times New Roman" w:cs="Times New Roman"/>
          <w:color w:val="000000"/>
          <w:spacing w:val="2"/>
          <w:sz w:val="32"/>
          <w:szCs w:val="32"/>
          <w:lang w:val="kk-KZ" w:eastAsia="ru-RU"/>
        </w:rPr>
        <w:t>жергілікті басқару және өзін-өзі басқарудағы озық тәжірибелері.</w:t>
      </w:r>
      <w:r w:rsidRPr="00CA3436">
        <w:rPr>
          <w:rFonts w:ascii="Times New Roman" w:hAnsi="Times New Roman" w:cs="Times New Roman"/>
          <w:bCs/>
          <w:color w:val="201F1E"/>
          <w:sz w:val="32"/>
          <w:szCs w:val="32"/>
          <w:shd w:val="clear" w:color="auto" w:fill="FFFFFF"/>
          <w:lang w:val="kk-KZ"/>
        </w:rPr>
        <w:t xml:space="preserve"> </w:t>
      </w:r>
    </w:p>
    <w:p w14:paraId="5883B2DF" w14:textId="1C05EA12" w:rsidR="001B410B" w:rsidRDefault="001B410B" w:rsidP="001B410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4F71F43F" w14:textId="6E4F9004" w:rsidR="001B410B" w:rsidRDefault="001B410B" w:rsidP="001B410B">
      <w:pPr>
        <w:spacing w:line="240" w:lineRule="auto"/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01F1E"/>
          <w:sz w:val="28"/>
          <w:szCs w:val="28"/>
          <w:shd w:val="clear" w:color="auto" w:fill="FFFFFF"/>
          <w:lang w:val="kk-KZ"/>
        </w:rPr>
        <w:t>ӘДЕБИЕТТЕР</w:t>
      </w:r>
    </w:p>
    <w:p w14:paraId="16470E0D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Негізгі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әдебиеттер: </w:t>
      </w:r>
    </w:p>
    <w:p w14:paraId="3EF2B3F5" w14:textId="77777777" w:rsidR="0090704C" w:rsidRDefault="0090704C" w:rsidP="0090704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bookmarkStart w:id="1" w:name="_Hlk137654883"/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  <w:bookmarkEnd w:id="1"/>
    </w:p>
    <w:p w14:paraId="7FEE906C" w14:textId="77777777" w:rsidR="0090704C" w:rsidRDefault="0090704C" w:rsidP="0090704C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E2777F1" w14:textId="77777777" w:rsidR="0090704C" w:rsidRDefault="0090704C" w:rsidP="0090704C">
      <w:pPr>
        <w:pStyle w:val="a5"/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4B314A5E" w14:textId="77777777" w:rsidR="0090704C" w:rsidRDefault="0090704C" w:rsidP="0090704C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CFECEB1" w14:textId="77777777" w:rsidR="0090704C" w:rsidRDefault="0090704C" w:rsidP="0090704C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164C2E46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6. Алексеев И.А., Адамоков Б.Б., Белявский Д.С.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Муниципальное управление и местное самоуправление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-М.: ИНФРА-М, 2019-353 с.</w:t>
      </w:r>
    </w:p>
    <w:p w14:paraId="03980255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7. Бабун Р.В. Организация местного самоуправления-М.: КноРус, 2019-274 с.</w:t>
      </w:r>
    </w:p>
    <w:p w14:paraId="799E349E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Бабынина Л.С., Литвинюк А.А., Иванова-Швец Л.Н. Современные технологии управления персоналом-М.: Инфра-М, 2023-220 с.</w:t>
      </w:r>
    </w:p>
    <w:p w14:paraId="45558503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CDCA86A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10. Бондарь Н.С.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Местное самоуправление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Москва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386 с.</w:t>
      </w:r>
    </w:p>
    <w:p w14:paraId="3835F307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Бурлаков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Л.Н.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басқалар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және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жергілікті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 Алматы: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CyberSmith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 2019.-324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 б.</w:t>
      </w:r>
    </w:p>
    <w:p w14:paraId="08B92B96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Долгих Ф.И.  Теория государства и права - М.: Синергия., 2023-464 с.</w:t>
      </w:r>
    </w:p>
    <w:p w14:paraId="42C9DD61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</w:t>
      </w: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553E9B71" w14:textId="77777777" w:rsidR="0090704C" w:rsidRDefault="0090704C" w:rsidP="0090704C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Маркварт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Э., Петухов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Р.В.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, Иванова К. А. Институциональные основы местного самоуправления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М.: Проспект, 2019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344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.</w:t>
      </w:r>
    </w:p>
    <w:p w14:paraId="5DDE29A5" w14:textId="77777777" w:rsidR="0090704C" w:rsidRDefault="0090704C" w:rsidP="0090704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15. Мясникович М.В., Попков А.А. </w:t>
      </w:r>
      <w:r>
        <w:rPr>
          <w:rFonts w:ascii="Times New Roman" w:hAnsi="Times New Roman" w:cs="Times New Roman"/>
          <w:color w:val="000000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М.:ЛитРес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, 2021-160 с.</w:t>
      </w:r>
    </w:p>
    <w:p w14:paraId="2EF098DA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16. Попова Е.П., Минченко О.С., Ларионов А.В. и др. Государственное управление: теория, функции, механизмы-М.: НИУ ВШЭ, 2022-220 с.</w:t>
      </w:r>
    </w:p>
    <w:p w14:paraId="5F24AAFA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17. Посткеңістік 15 елдегі мемлекеттік басқарудың эволюциясы: трансформацияның түрлілігі//</w:t>
      </w:r>
      <w:bookmarkStart w:id="2" w:name="_Hlk13875923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https://link.springer.com/book/10.1007/978-981-16-2462-9?sap-outbound-id=035DBE58D8EF66DDDBF9CD7F923E30EDF10226A3</w:t>
      </w:r>
    </w:p>
    <w:p w14:paraId="1CC0131D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18. Соколова А.И. Актуальные проблемы  цифровизации местного самоуправления-Оренбург, 2020-59 с.</w:t>
      </w:r>
    </w:p>
    <w:bookmarkEnd w:id="2"/>
    <w:p w14:paraId="0FA9EE4B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19.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 </w:t>
      </w:r>
    </w:p>
    <w:p w14:paraId="052773EA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Сморгунов Л.В.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395 с. </w:t>
      </w:r>
    </w:p>
    <w:p w14:paraId="5596821E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21. 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-М.: КноРус, </w:t>
      </w:r>
      <w:proofErr w:type="gramStart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>2021-248</w:t>
      </w:r>
      <w:proofErr w:type="gramEnd"/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  <w:lang w:val="kk-KZ"/>
        </w:rPr>
        <w:t xml:space="preserve"> с.</w:t>
      </w:r>
    </w:p>
    <w:p w14:paraId="0A0A95E3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22. Чихладзе А.А.,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- М.: ЮНИТИ-ДАНА,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343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</w:t>
      </w:r>
    </w:p>
    <w:p w14:paraId="5324E8E6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23.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Юдина, Ю. В.  Государственное и муниципальное управление - Москва: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2023. - 453 с. </w:t>
      </w:r>
    </w:p>
    <w:p w14:paraId="4A07ABAD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Қосымша әдебиеттер:</w:t>
      </w:r>
    </w:p>
    <w:p w14:paraId="2351E9CF" w14:textId="77777777" w:rsidR="0090704C" w:rsidRDefault="0090704C" w:rsidP="0090704C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/>
        </w:rPr>
        <w:t>1.Мырзагелді Кемел  Мемлекеттік және жергідікті басқару-Астана, 2017-150 б.</w:t>
      </w:r>
    </w:p>
    <w:p w14:paraId="18837B80" w14:textId="77777777" w:rsidR="0090704C" w:rsidRDefault="0090704C" w:rsidP="0090704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0725940D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7AD7331" w14:textId="77777777" w:rsidR="0090704C" w:rsidRDefault="0090704C" w:rsidP="0090704C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428E8AE" w14:textId="77777777" w:rsidR="0090704C" w:rsidRDefault="0090704C" w:rsidP="0090704C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07338CD" w14:textId="77777777" w:rsidR="0090704C" w:rsidRDefault="0090704C" w:rsidP="0090704C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F56BEEE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2DE77B9E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47E16FF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1444E9C4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32C8AF5D" w14:textId="77777777" w:rsidR="0090704C" w:rsidRDefault="0090704C" w:rsidP="0090704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 </w:t>
      </w:r>
    </w:p>
    <w:p w14:paraId="57FC4E3D" w14:textId="77777777" w:rsidR="0090704C" w:rsidRDefault="0090704C" w:rsidP="0090704C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https://link.springer.com/book/10.1007/978-981-16-2462-9?sap-outbound-id=035DBE58D8EF66DDDBF9CD7F923E30EDF10226A3</w:t>
        </w:r>
      </w:hyperlink>
    </w:p>
    <w:p w14:paraId="055250A2" w14:textId="77777777" w:rsidR="0090704C" w:rsidRDefault="0090704C" w:rsidP="0090704C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8F9FA"/>
          <w:lang w:val="en-US"/>
        </w:rPr>
        <w:t xml:space="preserve">URL: https://www.iprbookshop.ru/81662.html </w:t>
      </w:r>
    </w:p>
    <w:p w14:paraId="41EBFB7E" w14:textId="77777777" w:rsidR="0090704C" w:rsidRDefault="0090704C" w:rsidP="0090704C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https://e.lanbook.com/book/328640</w:t>
      </w:r>
    </w:p>
    <w:p w14:paraId="151BE3CC" w14:textId="77777777" w:rsidR="0090704C" w:rsidRDefault="0090704C" w:rsidP="0090704C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1F9B7D3D" w14:textId="77777777" w:rsidR="00F12C76" w:rsidRPr="001B410B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1B41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872A0"/>
    <w:multiLevelType w:val="hybridMultilevel"/>
    <w:tmpl w:val="A50EA0C8"/>
    <w:lvl w:ilvl="0" w:tplc="C5526F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80B"/>
    <w:multiLevelType w:val="hybridMultilevel"/>
    <w:tmpl w:val="A5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839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959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125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1F"/>
    <w:rsid w:val="001B410B"/>
    <w:rsid w:val="0020141F"/>
    <w:rsid w:val="00270953"/>
    <w:rsid w:val="003F21DC"/>
    <w:rsid w:val="006C0B77"/>
    <w:rsid w:val="008242FF"/>
    <w:rsid w:val="00870751"/>
    <w:rsid w:val="0090704C"/>
    <w:rsid w:val="00922C48"/>
    <w:rsid w:val="00965F62"/>
    <w:rsid w:val="00B303D6"/>
    <w:rsid w:val="00B915B7"/>
    <w:rsid w:val="00C112DB"/>
    <w:rsid w:val="00CA34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85DF"/>
  <w15:chartTrackingRefBased/>
  <w15:docId w15:val="{93A7875D-4EC6-4F4D-B4DD-4182DA06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0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04C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0704C"/>
    <w:rPr>
      <w:rFonts w:ascii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90704C"/>
    <w:pPr>
      <w:spacing w:line="254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book/10.1007/978-981-16-2462-9?sap-outbound-id=035DBE58D8EF66DDDBF9CD7F923E30EDF10226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2021-09-11T15:14:00Z</dcterms:created>
  <dcterms:modified xsi:type="dcterms:W3CDTF">2023-06-28T12:05:00Z</dcterms:modified>
</cp:coreProperties>
</file>